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A266F" w14:textId="5E4B4930" w:rsidR="0079261D" w:rsidRPr="0079261D" w:rsidRDefault="0079261D" w:rsidP="004402BB">
      <w:pPr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u w:val="single"/>
        </w:rPr>
      </w:pPr>
      <w:r w:rsidRPr="004402BB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 xml:space="preserve">PROJEKTY UCHWAŁ NA </w:t>
      </w:r>
      <w:r w:rsidR="00827CD9" w:rsidRPr="004402BB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N</w:t>
      </w:r>
      <w:r w:rsidRPr="004402BB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 xml:space="preserve">WZ ZWOŁANE NA DZIEŃ </w:t>
      </w:r>
      <w:r w:rsidR="002E73DA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22 SIERPNIA</w:t>
      </w:r>
      <w:r w:rsidR="002E73DA" w:rsidRPr="004402BB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 xml:space="preserve"> </w:t>
      </w:r>
      <w:r w:rsidR="00C13E89" w:rsidRPr="004402BB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  <w:t>2025 ROKU</w:t>
      </w:r>
    </w:p>
    <w:p w14:paraId="4B615A1F" w14:textId="77777777" w:rsidR="0079261D" w:rsidRPr="0079261D" w:rsidRDefault="0079261D" w:rsidP="0079261D">
      <w:pPr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u w:val="single"/>
        </w:rPr>
      </w:pPr>
    </w:p>
    <w:p w14:paraId="70CB4361" w14:textId="26C68187" w:rsidR="0079261D" w:rsidRPr="0079261D" w:rsidRDefault="0079261D" w:rsidP="0079261D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Uchwała nr 01/</w:t>
      </w:r>
      <w:r w:rsidR="00827CD9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08/2025</w:t>
      </w:r>
      <w:r w:rsidR="00093CBE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</w:p>
    <w:p w14:paraId="40E4E490" w14:textId="1B66E808" w:rsidR="0079261D" w:rsidRPr="0079261D" w:rsidRDefault="00827CD9" w:rsidP="0079261D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Nadzwyczajnego</w:t>
      </w:r>
      <w:r w:rsidR="0079261D"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Walnego Zgromadzenia </w:t>
      </w:r>
    </w:p>
    <w:p w14:paraId="282139C3" w14:textId="24895C25" w:rsidR="0079261D" w:rsidRPr="0079261D" w:rsidRDefault="0079261D" w:rsidP="0079261D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spółki pod firmą </w:t>
      </w:r>
      <w:r w:rsidR="0056524A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MEDISENSONIC</w:t>
      </w:r>
      <w:r w:rsidR="00093CBE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S.A.</w:t>
      </w: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</w:p>
    <w:p w14:paraId="1DB1B254" w14:textId="6AC7EEA6" w:rsidR="0079261D" w:rsidRPr="0079261D" w:rsidRDefault="0079261D" w:rsidP="0079261D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z dnia </w:t>
      </w:r>
      <w:r w:rsidR="002E73DA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22 sierpnia</w:t>
      </w:r>
      <w:r w:rsidR="00C13E89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2025</w:t>
      </w:r>
      <w:r w:rsidR="00093CBE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roku</w:t>
      </w: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</w:p>
    <w:p w14:paraId="4512F4BE" w14:textId="14FB7EAE" w:rsidR="0079261D" w:rsidRPr="0079261D" w:rsidRDefault="0079261D" w:rsidP="0079261D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pl-PL"/>
        </w:rPr>
      </w:pP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w sprawie wyboru Przewodniczącego </w:t>
      </w:r>
      <w:r w:rsidR="00827CD9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Nadzwyczajnego</w:t>
      </w: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Walnego Zgromadzenia</w:t>
      </w:r>
    </w:p>
    <w:p w14:paraId="6BDA46C4" w14:textId="77777777" w:rsidR="00093CBE" w:rsidRDefault="00093CBE" w:rsidP="0079261D">
      <w:pPr>
        <w:tabs>
          <w:tab w:val="right" w:leader="hyphen" w:pos="9080"/>
        </w:tabs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F1AC835" w14:textId="0C2F26E7" w:rsidR="0079261D" w:rsidRPr="00093CBE" w:rsidRDefault="00827CD9" w:rsidP="00414D01">
      <w:pPr>
        <w:pStyle w:val="Akapitzlist"/>
        <w:numPr>
          <w:ilvl w:val="0"/>
          <w:numId w:val="4"/>
        </w:numPr>
        <w:tabs>
          <w:tab w:val="right" w:leader="hyphen" w:pos="9080"/>
        </w:tabs>
        <w:spacing w:line="288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Nadzwyczajne</w:t>
      </w:r>
      <w:r w:rsidR="0079261D"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Walne Zgromadzenie spółki pod firmą </w:t>
      </w:r>
      <w:r w:rsidR="0056524A">
        <w:rPr>
          <w:rFonts w:asciiTheme="majorHAnsi" w:eastAsia="Times New Roman" w:hAnsiTheme="majorHAnsi" w:cstheme="majorHAnsi"/>
          <w:sz w:val="20"/>
          <w:szCs w:val="20"/>
          <w:lang w:eastAsia="pl-PL"/>
        </w:rPr>
        <w:t>MEDISENSONIC</w:t>
      </w:r>
      <w:r w:rsidR="00093CBE"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S.A.</w:t>
      </w:r>
      <w:r w:rsidR="0079261D"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>, działając na podstawie art. 409 § 1 Kodeksu spółek handlowych</w:t>
      </w:r>
      <w:r w:rsidR="00C13E89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79261D"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wybiera </w:t>
      </w:r>
      <w:r w:rsidR="0079261D" w:rsidRPr="00093CBE">
        <w:rPr>
          <w:rFonts w:asciiTheme="majorHAnsi" w:eastAsia="Times New Roman" w:hAnsiTheme="majorHAnsi" w:cs="Times New Roman"/>
          <w:sz w:val="20"/>
          <w:szCs w:val="20"/>
          <w:lang w:eastAsia="pl-PL"/>
        </w:rPr>
        <w:t>[</w:t>
      </w:r>
      <w:r w:rsidR="0079261D" w:rsidRPr="00093CBE">
        <w:rPr>
          <w:rFonts w:asciiTheme="majorHAnsi" w:eastAsia="Times New Roman" w:hAnsiTheme="majorHAnsi" w:cs="Times New Roman"/>
          <w:sz w:val="20"/>
          <w:szCs w:val="20"/>
          <w:highlight w:val="yellow"/>
          <w:lang w:eastAsia="pl-PL"/>
        </w:rPr>
        <w:t>∙</w:t>
      </w:r>
      <w:r w:rsidR="0079261D" w:rsidRPr="00093CBE">
        <w:rPr>
          <w:rFonts w:asciiTheme="majorHAnsi" w:eastAsia="Times New Roman" w:hAnsiTheme="majorHAnsi" w:cs="Times New Roman"/>
          <w:sz w:val="20"/>
          <w:szCs w:val="20"/>
          <w:lang w:eastAsia="pl-PL"/>
        </w:rPr>
        <w:t>]</w:t>
      </w:r>
      <w:r w:rsidR="0079261D"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na Przewodniczącego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Nadzwyczajnego</w:t>
      </w:r>
      <w:r w:rsidR="0079261D"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Walnego Zgromadzenia.</w:t>
      </w:r>
    </w:p>
    <w:p w14:paraId="360133C2" w14:textId="25AF6927" w:rsidR="0079261D" w:rsidRPr="00093CBE" w:rsidRDefault="0079261D" w:rsidP="00414D01">
      <w:pPr>
        <w:pStyle w:val="Akapitzlist"/>
        <w:numPr>
          <w:ilvl w:val="0"/>
          <w:numId w:val="4"/>
        </w:numPr>
        <w:tabs>
          <w:tab w:val="right" w:leader="hyphen" w:pos="9080"/>
        </w:tabs>
        <w:spacing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Uchwała wchodzi w </w:t>
      </w:r>
      <w:r w:rsidR="005D097D">
        <w:rPr>
          <w:rFonts w:asciiTheme="majorHAnsi" w:eastAsia="Times New Roman" w:hAnsiTheme="majorHAnsi" w:cstheme="majorHAnsi"/>
          <w:sz w:val="20"/>
          <w:szCs w:val="20"/>
          <w:lang w:eastAsia="pl-PL"/>
        </w:rPr>
        <w:t>z chwilą jej podjęcia</w:t>
      </w:r>
      <w:r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14:paraId="672B7483" w14:textId="77777777" w:rsidR="0079261D" w:rsidRPr="0079261D" w:rsidRDefault="0079261D" w:rsidP="0079261D">
      <w:pPr>
        <w:tabs>
          <w:tab w:val="right" w:leader="hyphen" w:pos="9080"/>
        </w:tabs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921BA08" w14:textId="77777777" w:rsidR="0079261D" w:rsidRPr="0079261D" w:rsidRDefault="0079261D" w:rsidP="0079261D">
      <w:pPr>
        <w:spacing w:after="0" w:line="288" w:lineRule="auto"/>
        <w:jc w:val="both"/>
        <w:rPr>
          <w:rFonts w:asciiTheme="majorHAnsi" w:eastAsia="Times New Roman" w:hAnsiTheme="majorHAnsi" w:cstheme="majorHAnsi"/>
          <w:i/>
          <w:sz w:val="20"/>
          <w:szCs w:val="20"/>
        </w:rPr>
      </w:pPr>
      <w:r w:rsidRPr="0079261D">
        <w:rPr>
          <w:rFonts w:asciiTheme="majorHAnsi" w:eastAsia="Times New Roman" w:hAnsiTheme="majorHAnsi" w:cstheme="majorHAnsi"/>
          <w:b/>
          <w:i/>
          <w:sz w:val="20"/>
          <w:szCs w:val="20"/>
        </w:rPr>
        <w:t>Uzasadnienie:</w:t>
      </w:r>
    </w:p>
    <w:p w14:paraId="6DEA82B8" w14:textId="77777777" w:rsidR="0079261D" w:rsidRPr="0079261D" w:rsidRDefault="0079261D" w:rsidP="0079261D">
      <w:pPr>
        <w:spacing w:after="0" w:line="288" w:lineRule="auto"/>
        <w:jc w:val="both"/>
        <w:rPr>
          <w:rFonts w:asciiTheme="majorHAnsi" w:eastAsia="Times New Roman" w:hAnsiTheme="majorHAnsi" w:cstheme="majorHAnsi"/>
          <w:i/>
          <w:sz w:val="20"/>
          <w:szCs w:val="20"/>
        </w:rPr>
      </w:pPr>
      <w:r w:rsidRPr="0079261D">
        <w:rPr>
          <w:rFonts w:asciiTheme="majorHAnsi" w:eastAsia="Times New Roman" w:hAnsiTheme="majorHAnsi" w:cstheme="majorHAnsi"/>
          <w:i/>
          <w:sz w:val="20"/>
          <w:szCs w:val="20"/>
        </w:rPr>
        <w:t>Uchwała ma charakter techniczny. Konieczność wyboru Przewodniczącego Walnego Zgromadzenia po otwarciu obrad Walnego Zgromadzenia wynika z art. 409 § 1 Kodeksu spółek handlowych.</w:t>
      </w:r>
    </w:p>
    <w:p w14:paraId="58A5C76D" w14:textId="77777777" w:rsidR="0079261D" w:rsidRPr="0079261D" w:rsidRDefault="0079261D" w:rsidP="0079261D">
      <w:pPr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668647F" w14:textId="77777777" w:rsidR="009C3EA4" w:rsidRDefault="009C3EA4">
      <w:pPr>
        <w:spacing w:after="160" w:line="259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br w:type="page"/>
      </w:r>
    </w:p>
    <w:p w14:paraId="6AE080BA" w14:textId="1B82D0F3" w:rsidR="0079261D" w:rsidRPr="0079261D" w:rsidRDefault="0079261D" w:rsidP="0079261D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lastRenderedPageBreak/>
        <w:t>Uchwała nr 02/</w:t>
      </w:r>
      <w:r w:rsidR="00827CD9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08/2025</w:t>
      </w: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</w:p>
    <w:p w14:paraId="41B7617F" w14:textId="3CA44902" w:rsidR="0079261D" w:rsidRPr="0079261D" w:rsidRDefault="00827CD9" w:rsidP="0079261D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Nadzwyczajnego</w:t>
      </w:r>
      <w:r w:rsidR="0079261D"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Walnego Zgromadzenia </w:t>
      </w:r>
    </w:p>
    <w:p w14:paraId="33241DC7" w14:textId="3ECB679F" w:rsidR="0079261D" w:rsidRPr="0079261D" w:rsidRDefault="0079261D" w:rsidP="0079261D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spółki pod firmą </w:t>
      </w:r>
      <w:r w:rsidR="0056524A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MEDISENSONIC</w:t>
      </w:r>
      <w:r w:rsidR="00093CBE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S.A.</w:t>
      </w: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</w:p>
    <w:p w14:paraId="0B973091" w14:textId="16773D28" w:rsidR="0079261D" w:rsidRPr="0079261D" w:rsidRDefault="0079261D" w:rsidP="0079261D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z dnia </w:t>
      </w:r>
      <w:r w:rsidR="002E73DA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22 sierpnia</w:t>
      </w:r>
      <w:r w:rsidR="00C13E89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2025</w:t>
      </w:r>
      <w:r w:rsidR="00093CBE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roku</w:t>
      </w: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</w:p>
    <w:p w14:paraId="422ED2EA" w14:textId="77777777" w:rsidR="0079261D" w:rsidRPr="0079261D" w:rsidRDefault="0079261D" w:rsidP="0079261D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pl-PL"/>
        </w:rPr>
      </w:pP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eastAsia="pl-PL"/>
        </w:rPr>
        <w:t>w sprawie przyjęcia porządku obrad</w:t>
      </w:r>
    </w:p>
    <w:p w14:paraId="35778621" w14:textId="77777777" w:rsidR="00093CBE" w:rsidRDefault="00093CBE" w:rsidP="0079261D">
      <w:pPr>
        <w:widowControl w:val="0"/>
        <w:tabs>
          <w:tab w:val="right" w:leader="hyphen" w:pos="9080"/>
        </w:tabs>
        <w:autoSpaceDE w:val="0"/>
        <w:autoSpaceDN w:val="0"/>
        <w:spacing w:after="0" w:line="288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4B7AB8E5" w14:textId="5DB8AB59" w:rsidR="0079261D" w:rsidRPr="00CF6536" w:rsidRDefault="00827CD9" w:rsidP="00093CBE">
      <w:pPr>
        <w:pStyle w:val="Akapitzlist"/>
        <w:widowControl w:val="0"/>
        <w:numPr>
          <w:ilvl w:val="0"/>
          <w:numId w:val="3"/>
        </w:numPr>
        <w:tabs>
          <w:tab w:val="right" w:leader="hyphen" w:pos="9080"/>
        </w:tabs>
        <w:autoSpaceDE w:val="0"/>
        <w:autoSpaceDN w:val="0"/>
        <w:spacing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Nadzwyczajne</w:t>
      </w:r>
      <w:r w:rsidR="0079261D"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Walne Zgromadzenie spółki pod firmą </w:t>
      </w:r>
      <w:r w:rsidR="0056524A">
        <w:rPr>
          <w:rFonts w:asciiTheme="majorHAnsi" w:eastAsia="Times New Roman" w:hAnsiTheme="majorHAnsi" w:cstheme="majorHAnsi"/>
          <w:sz w:val="20"/>
          <w:szCs w:val="20"/>
          <w:lang w:eastAsia="pl-PL"/>
        </w:rPr>
        <w:t>MEDISENSONIC</w:t>
      </w:r>
      <w:r w:rsidR="00093CBE"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S.A.</w:t>
      </w:r>
      <w:r w:rsidR="0079261D"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79261D" w:rsidRPr="00CF6536">
        <w:rPr>
          <w:rFonts w:asciiTheme="majorHAnsi" w:eastAsia="Times New Roman" w:hAnsiTheme="majorHAnsi" w:cstheme="majorHAnsi"/>
          <w:sz w:val="20"/>
          <w:szCs w:val="20"/>
          <w:lang w:eastAsia="pl-PL"/>
        </w:rPr>
        <w:t>przyjmuje następujący porządek obrad:</w:t>
      </w:r>
    </w:p>
    <w:p w14:paraId="67748827" w14:textId="77777777" w:rsidR="00903F3F" w:rsidRPr="0079261D" w:rsidRDefault="00903F3F" w:rsidP="00414D01">
      <w:pPr>
        <w:widowControl w:val="0"/>
        <w:numPr>
          <w:ilvl w:val="0"/>
          <w:numId w:val="5"/>
        </w:numPr>
        <w:tabs>
          <w:tab w:val="right" w:leader="hyphen" w:pos="9080"/>
        </w:tabs>
        <w:autoSpaceDE w:val="0"/>
        <w:autoSpaceDN w:val="0"/>
        <w:spacing w:after="0" w:line="288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79261D">
        <w:rPr>
          <w:rFonts w:asciiTheme="majorHAnsi" w:hAnsiTheme="majorHAnsi" w:cstheme="majorHAnsi"/>
          <w:sz w:val="20"/>
          <w:szCs w:val="20"/>
          <w:lang w:eastAsia="pl-PL"/>
        </w:rPr>
        <w:t>Otwarcie Walnego Zgromadzenia.</w:t>
      </w:r>
    </w:p>
    <w:p w14:paraId="6672BCB9" w14:textId="77777777" w:rsidR="005D097D" w:rsidRPr="005D097D" w:rsidRDefault="005D097D" w:rsidP="00414D01">
      <w:pPr>
        <w:widowControl w:val="0"/>
        <w:numPr>
          <w:ilvl w:val="0"/>
          <w:numId w:val="5"/>
        </w:numPr>
        <w:tabs>
          <w:tab w:val="right" w:leader="hyphen" w:pos="9080"/>
        </w:tabs>
        <w:autoSpaceDE w:val="0"/>
        <w:autoSpaceDN w:val="0"/>
        <w:spacing w:after="0" w:line="288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5D097D">
        <w:rPr>
          <w:rFonts w:asciiTheme="majorHAnsi" w:hAnsiTheme="majorHAnsi" w:cstheme="majorHAnsi"/>
          <w:sz w:val="20"/>
          <w:szCs w:val="20"/>
          <w:lang w:eastAsia="pl-PL"/>
        </w:rPr>
        <w:t xml:space="preserve">Wybór Przewodniczącego Walnego Zgromadzenia. </w:t>
      </w:r>
    </w:p>
    <w:p w14:paraId="5ABEED82" w14:textId="77777777" w:rsidR="005D097D" w:rsidRPr="005D097D" w:rsidRDefault="005D097D" w:rsidP="00414D01">
      <w:pPr>
        <w:widowControl w:val="0"/>
        <w:numPr>
          <w:ilvl w:val="0"/>
          <w:numId w:val="5"/>
        </w:numPr>
        <w:tabs>
          <w:tab w:val="right" w:leader="hyphen" w:pos="9080"/>
        </w:tabs>
        <w:autoSpaceDE w:val="0"/>
        <w:autoSpaceDN w:val="0"/>
        <w:spacing w:after="0" w:line="288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5D097D">
        <w:rPr>
          <w:rFonts w:asciiTheme="majorHAnsi" w:hAnsiTheme="majorHAnsi" w:cstheme="majorHAnsi"/>
          <w:sz w:val="20"/>
          <w:szCs w:val="20"/>
          <w:lang w:eastAsia="pl-PL"/>
        </w:rPr>
        <w:t xml:space="preserve">Stwierdzenie prawidłowości zwołania Walnego Zgromadzenia oraz jego zdolności do podejmowania uchwał, a także sporządzenie listy obecności. </w:t>
      </w:r>
    </w:p>
    <w:p w14:paraId="69AA6812" w14:textId="77777777" w:rsidR="005D097D" w:rsidRPr="005D097D" w:rsidRDefault="005D097D" w:rsidP="00414D01">
      <w:pPr>
        <w:widowControl w:val="0"/>
        <w:numPr>
          <w:ilvl w:val="0"/>
          <w:numId w:val="5"/>
        </w:numPr>
        <w:tabs>
          <w:tab w:val="right" w:leader="hyphen" w:pos="9080"/>
        </w:tabs>
        <w:autoSpaceDE w:val="0"/>
        <w:autoSpaceDN w:val="0"/>
        <w:spacing w:after="0" w:line="288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5D097D">
        <w:rPr>
          <w:rFonts w:asciiTheme="majorHAnsi" w:hAnsiTheme="majorHAnsi" w:cstheme="majorHAnsi"/>
          <w:sz w:val="20"/>
          <w:szCs w:val="20"/>
          <w:lang w:eastAsia="pl-PL"/>
        </w:rPr>
        <w:t xml:space="preserve">Przyjęcie porządku obrad Walnego Zgromadzenia. </w:t>
      </w:r>
    </w:p>
    <w:p w14:paraId="57AE54CE" w14:textId="77777777" w:rsidR="00F75667" w:rsidRPr="00F75667" w:rsidRDefault="00F75667" w:rsidP="00F75667">
      <w:pPr>
        <w:widowControl w:val="0"/>
        <w:numPr>
          <w:ilvl w:val="0"/>
          <w:numId w:val="5"/>
        </w:numPr>
        <w:tabs>
          <w:tab w:val="right" w:leader="hyphen" w:pos="9080"/>
        </w:tabs>
        <w:autoSpaceDE w:val="0"/>
        <w:autoSpaceDN w:val="0"/>
        <w:spacing w:after="0" w:line="288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F75667">
        <w:rPr>
          <w:rFonts w:asciiTheme="majorHAnsi" w:hAnsiTheme="majorHAnsi" w:cstheme="majorHAnsi"/>
          <w:sz w:val="20"/>
          <w:szCs w:val="20"/>
          <w:lang w:eastAsia="pl-PL"/>
        </w:rPr>
        <w:t>Podjęcie uchwały w sprawie uchylenia uchwały Nr 07/05/2025 Nadzwyczajnego Walnego Zgromadzenia</w:t>
      </w:r>
    </w:p>
    <w:p w14:paraId="55F84BF6" w14:textId="416A0EA6" w:rsidR="00F75667" w:rsidRPr="00F75667" w:rsidRDefault="00F75667" w:rsidP="00645008">
      <w:pPr>
        <w:widowControl w:val="0"/>
        <w:tabs>
          <w:tab w:val="right" w:leader="hyphen" w:pos="9080"/>
        </w:tabs>
        <w:autoSpaceDE w:val="0"/>
        <w:autoSpaceDN w:val="0"/>
        <w:spacing w:after="0" w:line="288" w:lineRule="auto"/>
        <w:ind w:left="786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F75667">
        <w:rPr>
          <w:rFonts w:asciiTheme="majorHAnsi" w:hAnsiTheme="majorHAnsi" w:cstheme="majorHAnsi"/>
          <w:sz w:val="20"/>
          <w:szCs w:val="20"/>
          <w:lang w:eastAsia="pl-PL"/>
        </w:rPr>
        <w:t xml:space="preserve">spółki pod firmą MEDISENSONIC Spółka Akcyjna z siedzibą we Wrocławiu z dnia 08 maja 2025 roku w sprawie podwyższenia kapitału zakładowego w drodze emisji akcji </w:t>
      </w:r>
      <w:r w:rsidR="00DA1351">
        <w:rPr>
          <w:rFonts w:asciiTheme="majorHAnsi" w:hAnsiTheme="majorHAnsi" w:cstheme="majorHAnsi"/>
          <w:sz w:val="20"/>
          <w:szCs w:val="20"/>
          <w:lang w:eastAsia="pl-PL"/>
        </w:rPr>
        <w:t>Serii K</w:t>
      </w:r>
      <w:r w:rsidRPr="00F75667">
        <w:rPr>
          <w:rFonts w:asciiTheme="majorHAnsi" w:hAnsiTheme="majorHAnsi" w:cstheme="majorHAnsi"/>
          <w:sz w:val="20"/>
          <w:szCs w:val="20"/>
          <w:lang w:eastAsia="pl-PL"/>
        </w:rPr>
        <w:t xml:space="preserve"> w trybie subskrypcji zamkniętej (tj. z zachowaniem prawa poboru dotychczasowych akcjonariuszy), ustalenia dnia 20.05.2025 roku jako dzień prawa poboru akcji </w:t>
      </w:r>
      <w:r w:rsidR="00DA1351">
        <w:rPr>
          <w:rFonts w:asciiTheme="majorHAnsi" w:hAnsiTheme="majorHAnsi" w:cstheme="majorHAnsi"/>
          <w:sz w:val="20"/>
          <w:szCs w:val="20"/>
          <w:lang w:eastAsia="pl-PL"/>
        </w:rPr>
        <w:t>Serii K</w:t>
      </w:r>
      <w:r w:rsidRPr="00F75667">
        <w:rPr>
          <w:rFonts w:asciiTheme="majorHAnsi" w:hAnsiTheme="majorHAnsi" w:cstheme="majorHAnsi"/>
          <w:sz w:val="20"/>
          <w:szCs w:val="20"/>
          <w:lang w:eastAsia="pl-PL"/>
        </w:rPr>
        <w:t>, wprowadzenia akcji do obrotu w alternatywnym systemie obrotu prowadzonym przez Giełdę Papierów Wartościowych w Warszawie S.A. pod nazwą NewConnect oraz zmiany Statutu Spółki.</w:t>
      </w:r>
    </w:p>
    <w:p w14:paraId="412856E6" w14:textId="62B0E9AE" w:rsidR="00903F3F" w:rsidRPr="00582B26" w:rsidRDefault="00903F3F" w:rsidP="00414D01">
      <w:pPr>
        <w:widowControl w:val="0"/>
        <w:numPr>
          <w:ilvl w:val="0"/>
          <w:numId w:val="5"/>
        </w:numPr>
        <w:tabs>
          <w:tab w:val="right" w:leader="hyphen" w:pos="9080"/>
        </w:tabs>
        <w:autoSpaceDE w:val="0"/>
        <w:autoSpaceDN w:val="0"/>
        <w:spacing w:after="0" w:line="288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582B26">
        <w:rPr>
          <w:rFonts w:asciiTheme="majorHAnsi" w:hAnsiTheme="majorHAnsi" w:cstheme="majorHAnsi"/>
          <w:sz w:val="20"/>
          <w:szCs w:val="20"/>
          <w:lang w:eastAsia="pl-PL"/>
        </w:rPr>
        <w:t>Zamknięcie Walnego Zgromadzenia.</w:t>
      </w:r>
    </w:p>
    <w:p w14:paraId="1511440B" w14:textId="7C2CCA9C" w:rsidR="0079261D" w:rsidRPr="0079261D" w:rsidRDefault="0079261D" w:rsidP="0079261D">
      <w:pPr>
        <w:widowControl w:val="0"/>
        <w:numPr>
          <w:ilvl w:val="0"/>
          <w:numId w:val="3"/>
        </w:numPr>
        <w:tabs>
          <w:tab w:val="right" w:leader="hyphen" w:pos="9080"/>
        </w:tabs>
        <w:autoSpaceDE w:val="0"/>
        <w:autoSpaceDN w:val="0"/>
        <w:spacing w:after="0" w:line="288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79261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Uchwała wchodzi w </w:t>
      </w:r>
      <w:r w:rsidR="005D097D">
        <w:rPr>
          <w:rFonts w:asciiTheme="majorHAnsi" w:eastAsia="Times New Roman" w:hAnsiTheme="majorHAnsi" w:cstheme="majorHAnsi"/>
          <w:sz w:val="20"/>
          <w:szCs w:val="20"/>
          <w:lang w:eastAsia="pl-PL"/>
        </w:rPr>
        <w:t>z chwilą jej podjęcia</w:t>
      </w:r>
      <w:r w:rsidRPr="0079261D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14:paraId="526C18B6" w14:textId="77777777" w:rsidR="0079261D" w:rsidRPr="0079261D" w:rsidRDefault="0079261D" w:rsidP="0079261D">
      <w:pPr>
        <w:widowControl w:val="0"/>
        <w:tabs>
          <w:tab w:val="right" w:leader="hyphen" w:pos="9080"/>
        </w:tabs>
        <w:autoSpaceDE w:val="0"/>
        <w:autoSpaceDN w:val="0"/>
        <w:spacing w:after="0" w:line="288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7FCD93C" w14:textId="77777777" w:rsidR="0079261D" w:rsidRPr="0079261D" w:rsidRDefault="0079261D" w:rsidP="0079261D">
      <w:pPr>
        <w:spacing w:after="0" w:line="288" w:lineRule="auto"/>
        <w:jc w:val="both"/>
        <w:rPr>
          <w:rFonts w:asciiTheme="majorHAnsi" w:eastAsia="Times New Roman" w:hAnsiTheme="majorHAnsi" w:cstheme="majorHAnsi"/>
          <w:i/>
          <w:sz w:val="20"/>
          <w:szCs w:val="20"/>
        </w:rPr>
      </w:pPr>
      <w:r w:rsidRPr="0079261D">
        <w:rPr>
          <w:rFonts w:asciiTheme="majorHAnsi" w:eastAsia="Times New Roman" w:hAnsiTheme="majorHAnsi" w:cstheme="majorHAnsi"/>
          <w:b/>
          <w:i/>
          <w:sz w:val="20"/>
          <w:szCs w:val="20"/>
        </w:rPr>
        <w:t>Uzasadnienie:</w:t>
      </w:r>
    </w:p>
    <w:p w14:paraId="5A26817A" w14:textId="77777777" w:rsidR="0079261D" w:rsidRPr="0079261D" w:rsidRDefault="0079261D" w:rsidP="0079261D">
      <w:pPr>
        <w:spacing w:after="0" w:line="288" w:lineRule="auto"/>
        <w:jc w:val="both"/>
        <w:rPr>
          <w:rFonts w:asciiTheme="majorHAnsi" w:eastAsia="Times New Roman" w:hAnsiTheme="majorHAnsi" w:cstheme="majorHAnsi"/>
          <w:i/>
          <w:sz w:val="20"/>
          <w:szCs w:val="20"/>
        </w:rPr>
      </w:pPr>
      <w:r w:rsidRPr="0079261D">
        <w:rPr>
          <w:rFonts w:asciiTheme="majorHAnsi" w:eastAsia="Times New Roman" w:hAnsiTheme="majorHAnsi" w:cstheme="majorHAnsi"/>
          <w:i/>
          <w:sz w:val="20"/>
          <w:szCs w:val="20"/>
        </w:rPr>
        <w:t>Uchwała ma charakter techniczny. Konieczność przestrzegania porządku obrad Walnego Zgromadzenia wynika z art. 404 § 1 Kodeksu spółek handlowych.</w:t>
      </w:r>
    </w:p>
    <w:p w14:paraId="12420562" w14:textId="77777777" w:rsidR="0079261D" w:rsidRPr="0079261D" w:rsidRDefault="0079261D" w:rsidP="0079261D">
      <w:pPr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23CA6D30" w14:textId="77777777" w:rsidR="005D097D" w:rsidRDefault="005D097D">
      <w:pPr>
        <w:spacing w:after="160" w:line="259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br w:type="page"/>
      </w:r>
    </w:p>
    <w:p w14:paraId="09D52ED6" w14:textId="27DEA562" w:rsidR="0079261D" w:rsidRPr="0079261D" w:rsidRDefault="0079261D" w:rsidP="0079261D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lastRenderedPageBreak/>
        <w:t>Uchwała nr 03/</w:t>
      </w:r>
      <w:r w:rsidR="00827CD9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08/2025</w:t>
      </w: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</w:p>
    <w:p w14:paraId="52727DFD" w14:textId="40CE8715" w:rsidR="0079261D" w:rsidRPr="0079261D" w:rsidRDefault="00827CD9" w:rsidP="0079261D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Nadzwyczajnego</w:t>
      </w:r>
      <w:r w:rsidR="0079261D"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Walnego Zgromadzenia</w:t>
      </w:r>
    </w:p>
    <w:p w14:paraId="0D58403C" w14:textId="5C2D6106" w:rsidR="0079261D" w:rsidRPr="0079261D" w:rsidRDefault="0079261D" w:rsidP="0079261D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spółki pod firmą </w:t>
      </w:r>
      <w:r w:rsidR="0056524A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MEDISENSONIC</w:t>
      </w:r>
      <w:r w:rsidR="00093CBE" w:rsidRPr="00CF6536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S.A.</w:t>
      </w: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</w:p>
    <w:p w14:paraId="0DA4F1CD" w14:textId="650E575B" w:rsidR="0079261D" w:rsidRPr="0079261D" w:rsidRDefault="0079261D" w:rsidP="0079261D">
      <w:pPr>
        <w:spacing w:after="0" w:line="288" w:lineRule="auto"/>
        <w:jc w:val="center"/>
        <w:outlineLvl w:val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z dnia </w:t>
      </w:r>
      <w:r w:rsidR="002E73DA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22 sierpnia</w:t>
      </w:r>
      <w:r w:rsidR="00C13E89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2025</w:t>
      </w:r>
      <w:r w:rsidR="00093CBE" w:rsidRPr="00CF6536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roku</w:t>
      </w:r>
      <w:r w:rsidRPr="007926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 </w:t>
      </w:r>
    </w:p>
    <w:p w14:paraId="4D07FBB3" w14:textId="4ABA522A" w:rsidR="004465F8" w:rsidRPr="004465F8" w:rsidRDefault="008C5666" w:rsidP="004465F8">
      <w:pPr>
        <w:tabs>
          <w:tab w:val="right" w:leader="hyphen" w:pos="9060"/>
        </w:tabs>
        <w:spacing w:after="0" w:line="288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8C5666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w sprawie </w:t>
      </w:r>
      <w:r w:rsidR="004465F8" w:rsidRPr="004465F8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uchylenia uchwały Nr 07/05/2025 Nadzwyczajnego Walnego Zgromadzenia</w:t>
      </w:r>
    </w:p>
    <w:p w14:paraId="503E12B2" w14:textId="6E53B01B" w:rsidR="005D097D" w:rsidRDefault="004465F8" w:rsidP="004465F8">
      <w:pPr>
        <w:tabs>
          <w:tab w:val="right" w:leader="hyphen" w:pos="9060"/>
        </w:tabs>
        <w:spacing w:after="0" w:line="288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4465F8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spółki pod firmą MEDISENSONIC Spółka Akcyjna z siedzibą we Wrocławiu z dnia 08 maja 2025 roku w sprawie podwyższenia kapitału zakładowego w drodze emisji akcji </w:t>
      </w:r>
      <w:r w:rsidR="00DA135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Serii K</w:t>
      </w:r>
      <w:r w:rsidRPr="004465F8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w trybie subskrypcji zamkniętej (tj. z zachowaniem prawa poboru dotychczasowych akcjonariuszy), ustalenia dnia 20.05.2025 roku jako dzień prawa poboru akcji </w:t>
      </w:r>
      <w:r w:rsidR="00DA1351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Serii K</w:t>
      </w:r>
      <w:r w:rsidRPr="004465F8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, wprowadzenia akcji do obrotu w alternatywnym systemie obrotu prowadzonym przez Giełdę Papierów Wartościowych w Warszawie S.A. pod nazwą NewConnect oraz zmiany Statutu Spółki</w:t>
      </w:r>
    </w:p>
    <w:p w14:paraId="6AFC6C91" w14:textId="77777777" w:rsidR="004465F8" w:rsidRDefault="004465F8" w:rsidP="004465F8">
      <w:pPr>
        <w:tabs>
          <w:tab w:val="right" w:leader="hyphen" w:pos="9060"/>
        </w:tabs>
        <w:spacing w:after="0" w:line="288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</w:p>
    <w:p w14:paraId="0EAE038E" w14:textId="77777777" w:rsidR="004465F8" w:rsidRPr="0079261D" w:rsidRDefault="004465F8" w:rsidP="004465F8">
      <w:pPr>
        <w:tabs>
          <w:tab w:val="right" w:leader="hyphen" w:pos="9060"/>
        </w:tabs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u w:val="single"/>
        </w:rPr>
      </w:pPr>
    </w:p>
    <w:p w14:paraId="5E9E8F27" w14:textId="23D0A57F" w:rsidR="0079261D" w:rsidRPr="004465F8" w:rsidRDefault="004465F8" w:rsidP="004465F8">
      <w:pPr>
        <w:pStyle w:val="Akapitzlist"/>
        <w:numPr>
          <w:ilvl w:val="0"/>
          <w:numId w:val="6"/>
        </w:numPr>
        <w:tabs>
          <w:tab w:val="right" w:leader="hyphen" w:pos="9060"/>
        </w:tabs>
        <w:spacing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</w:rPr>
        <w:t xml:space="preserve">Nadzwyczajne Walne Zgromadzenie </w:t>
      </w:r>
      <w:r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spółki pod firmą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MEDISENSONIC</w:t>
      </w:r>
      <w:r w:rsidRPr="00093CB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S.A.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uchyla w całości uchwałę </w:t>
      </w:r>
      <w:r w:rsidRPr="004465F8">
        <w:rPr>
          <w:rFonts w:asciiTheme="majorHAnsi" w:eastAsia="Times New Roman" w:hAnsiTheme="majorHAnsi" w:cstheme="majorHAnsi"/>
          <w:sz w:val="20"/>
          <w:szCs w:val="20"/>
          <w:lang w:eastAsia="pl-PL"/>
        </w:rPr>
        <w:t>Nr 07/05/2025 Nadzwyczajnego Walnego Zgromadzenia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4465F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spółki pod firmą MEDISENSONIC Spółka Akcyjna z siedzibą we Wrocławiu z dnia 08 maja 2025 roku w sprawie podwyższenia kapitału zakładowego w drodze emisji akcji </w:t>
      </w:r>
      <w:r w:rsidR="00DA1351">
        <w:rPr>
          <w:rFonts w:asciiTheme="majorHAnsi" w:eastAsia="Times New Roman" w:hAnsiTheme="majorHAnsi" w:cstheme="majorHAnsi"/>
          <w:sz w:val="20"/>
          <w:szCs w:val="20"/>
          <w:lang w:eastAsia="pl-PL"/>
        </w:rPr>
        <w:t>Serii K</w:t>
      </w:r>
      <w:r w:rsidRPr="004465F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 trybie subskrypcji zamkniętej (tj. z zachowaniem prawa poboru dotychczasowych akcjonariuszy), ustalenia dnia 20.05.2025 roku jako dzień prawa poboru akcji </w:t>
      </w:r>
      <w:r w:rsidR="00DA1351">
        <w:rPr>
          <w:rFonts w:asciiTheme="majorHAnsi" w:eastAsia="Times New Roman" w:hAnsiTheme="majorHAnsi" w:cstheme="majorHAnsi"/>
          <w:sz w:val="20"/>
          <w:szCs w:val="20"/>
          <w:lang w:eastAsia="pl-PL"/>
        </w:rPr>
        <w:t>Serii K</w:t>
      </w:r>
      <w:r w:rsidRPr="004465F8">
        <w:rPr>
          <w:rFonts w:asciiTheme="majorHAnsi" w:eastAsia="Times New Roman" w:hAnsiTheme="majorHAnsi" w:cstheme="majorHAnsi"/>
          <w:sz w:val="20"/>
          <w:szCs w:val="20"/>
          <w:lang w:eastAsia="pl-PL"/>
        </w:rPr>
        <w:t>, wprowadzenia akcji do obrotu w alternatywnym systemie obrotu prowadzonym przez Giełdę Papierów Wartościowych w Warszawie S.A. pod nazwą NewConnect oraz zmiany Statutu Spółki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objętej protokołem sporządzonym przez </w:t>
      </w:r>
      <w:r w:rsidR="00B57A9B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Emilię </w:t>
      </w:r>
      <w:proofErr w:type="spellStart"/>
      <w:r w:rsidR="00B57A9B">
        <w:rPr>
          <w:rFonts w:asciiTheme="majorHAnsi" w:eastAsia="Times New Roman" w:hAnsiTheme="majorHAnsi" w:cstheme="majorHAnsi"/>
          <w:sz w:val="20"/>
          <w:szCs w:val="20"/>
          <w:lang w:eastAsia="pl-PL"/>
        </w:rPr>
        <w:t>Sanecką</w:t>
      </w:r>
      <w:proofErr w:type="spellEnd"/>
      <w:r w:rsidR="00B57A9B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zastępcę notariusza Agnieszki </w:t>
      </w:r>
      <w:proofErr w:type="spellStart"/>
      <w:r w:rsidR="00B57A9B">
        <w:rPr>
          <w:rFonts w:asciiTheme="majorHAnsi" w:eastAsia="Times New Roman" w:hAnsiTheme="majorHAnsi" w:cstheme="majorHAnsi"/>
          <w:sz w:val="20"/>
          <w:szCs w:val="20"/>
          <w:lang w:eastAsia="pl-PL"/>
        </w:rPr>
        <w:t>Kacprzyckiej</w:t>
      </w:r>
      <w:proofErr w:type="spellEnd"/>
      <w:r w:rsidR="00B57A9B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(Repertorium A nr </w:t>
      </w:r>
      <w:r w:rsidR="006E651C">
        <w:rPr>
          <w:rFonts w:asciiTheme="majorHAnsi" w:eastAsia="Times New Roman" w:hAnsiTheme="majorHAnsi" w:cstheme="majorHAnsi"/>
          <w:sz w:val="20"/>
          <w:szCs w:val="20"/>
          <w:lang w:eastAsia="pl-PL"/>
        </w:rPr>
        <w:t>4092/2025).</w:t>
      </w:r>
    </w:p>
    <w:p w14:paraId="2A6E4B2F" w14:textId="77777777" w:rsidR="0079261D" w:rsidRPr="00093CBE" w:rsidRDefault="0079261D" w:rsidP="00414D01">
      <w:pPr>
        <w:pStyle w:val="Akapitzlist"/>
        <w:numPr>
          <w:ilvl w:val="0"/>
          <w:numId w:val="6"/>
        </w:numPr>
        <w:tabs>
          <w:tab w:val="right" w:leader="hyphen" w:pos="9060"/>
        </w:tabs>
        <w:spacing w:line="288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093CBE">
        <w:rPr>
          <w:rFonts w:asciiTheme="majorHAnsi" w:eastAsia="Times New Roman" w:hAnsiTheme="majorHAnsi" w:cstheme="majorHAnsi"/>
          <w:sz w:val="20"/>
          <w:szCs w:val="20"/>
        </w:rPr>
        <w:t>Uchwała wchodzi w życie z chwilą jej podjęcia.</w:t>
      </w:r>
    </w:p>
    <w:p w14:paraId="64472197" w14:textId="77777777" w:rsidR="0079261D" w:rsidRPr="0079261D" w:rsidRDefault="0079261D" w:rsidP="0079261D">
      <w:pPr>
        <w:tabs>
          <w:tab w:val="right" w:leader="hyphen" w:pos="9060"/>
        </w:tabs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17E07DB1" w14:textId="77777777" w:rsidR="0079261D" w:rsidRPr="0079261D" w:rsidRDefault="0079261D" w:rsidP="0079261D">
      <w:pPr>
        <w:spacing w:after="0" w:line="288" w:lineRule="auto"/>
        <w:jc w:val="both"/>
        <w:rPr>
          <w:rFonts w:asciiTheme="majorHAnsi" w:eastAsia="Times New Roman" w:hAnsiTheme="majorHAnsi" w:cstheme="majorHAnsi"/>
          <w:b/>
          <w:i/>
          <w:sz w:val="20"/>
          <w:szCs w:val="20"/>
        </w:rPr>
      </w:pPr>
      <w:r w:rsidRPr="0079261D">
        <w:rPr>
          <w:rFonts w:asciiTheme="majorHAnsi" w:eastAsia="Times New Roman" w:hAnsiTheme="majorHAnsi" w:cstheme="majorHAnsi"/>
          <w:b/>
          <w:i/>
          <w:sz w:val="20"/>
          <w:szCs w:val="20"/>
        </w:rPr>
        <w:t>Uzasadnienie:</w:t>
      </w:r>
    </w:p>
    <w:p w14:paraId="1A42AEFE" w14:textId="521D06E8" w:rsidR="0079261D" w:rsidRPr="0079261D" w:rsidRDefault="002E73DA" w:rsidP="00887218">
      <w:pPr>
        <w:spacing w:after="0" w:line="288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Theme="majorHAnsi" w:hAnsiTheme="majorHAnsi" w:cstheme="majorHAnsi"/>
          <w:i/>
          <w:sz w:val="20"/>
          <w:szCs w:val="20"/>
        </w:rPr>
        <w:t>U</w:t>
      </w:r>
      <w:r w:rsidR="000B2A90">
        <w:rPr>
          <w:rFonts w:asciiTheme="majorHAnsi" w:hAnsiTheme="majorHAnsi" w:cstheme="majorHAnsi"/>
          <w:i/>
          <w:sz w:val="20"/>
          <w:szCs w:val="20"/>
        </w:rPr>
        <w:t xml:space="preserve">chylenie </w:t>
      </w:r>
      <w:r w:rsidR="00887218" w:rsidRPr="00887218">
        <w:rPr>
          <w:rFonts w:asciiTheme="majorHAnsi" w:hAnsiTheme="majorHAnsi" w:cstheme="majorHAnsi"/>
          <w:i/>
          <w:sz w:val="20"/>
          <w:szCs w:val="20"/>
        </w:rPr>
        <w:t>uchwały Nr 07/05/2025 Nadzwyczajnego Walnego Zgromadzenia</w:t>
      </w:r>
      <w:r w:rsidR="00887218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887218" w:rsidRPr="00887218">
        <w:rPr>
          <w:rFonts w:asciiTheme="majorHAnsi" w:hAnsiTheme="majorHAnsi" w:cstheme="majorHAnsi"/>
          <w:i/>
          <w:sz w:val="20"/>
          <w:szCs w:val="20"/>
        </w:rPr>
        <w:t xml:space="preserve">spółki pod firmą MEDISENSONIC Spółka Akcyjna z siedzibą we Wrocławiu z dnia 08 maja 2025 roku </w:t>
      </w:r>
      <w:r>
        <w:rPr>
          <w:rFonts w:asciiTheme="majorHAnsi" w:hAnsiTheme="majorHAnsi" w:cstheme="majorHAnsi"/>
          <w:i/>
          <w:sz w:val="20"/>
          <w:szCs w:val="20"/>
        </w:rPr>
        <w:t>należy do kompetencji Walnego Zgromadzenia.</w:t>
      </w:r>
    </w:p>
    <w:p w14:paraId="57BB1CCB" w14:textId="492941A2" w:rsidR="005D097D" w:rsidRDefault="005D097D">
      <w:pPr>
        <w:spacing w:after="160" w:line="259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lang w:eastAsia="pl-PL"/>
        </w:rPr>
      </w:pPr>
    </w:p>
    <w:sectPr w:rsidR="005D097D" w:rsidSect="0056524A">
      <w:pgSz w:w="11906" w:h="16838"/>
      <w:pgMar w:top="1276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9EE76" w14:textId="77777777" w:rsidR="004815E6" w:rsidRDefault="004815E6" w:rsidP="0056192E">
      <w:pPr>
        <w:spacing w:after="0" w:line="240" w:lineRule="auto"/>
      </w:pPr>
      <w:r>
        <w:separator/>
      </w:r>
    </w:p>
  </w:endnote>
  <w:endnote w:type="continuationSeparator" w:id="0">
    <w:p w14:paraId="44CCCBCA" w14:textId="77777777" w:rsidR="004815E6" w:rsidRDefault="004815E6" w:rsidP="0056192E">
      <w:pPr>
        <w:spacing w:after="0" w:line="240" w:lineRule="auto"/>
      </w:pPr>
      <w:r>
        <w:continuationSeparator/>
      </w:r>
    </w:p>
  </w:endnote>
  <w:endnote w:type="continuationNotice" w:id="1">
    <w:p w14:paraId="0B37EB91" w14:textId="77777777" w:rsidR="004815E6" w:rsidRDefault="004815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 BT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1127F" w14:textId="77777777" w:rsidR="004815E6" w:rsidRDefault="004815E6" w:rsidP="0056192E">
      <w:pPr>
        <w:spacing w:after="0" w:line="240" w:lineRule="auto"/>
      </w:pPr>
      <w:r>
        <w:separator/>
      </w:r>
    </w:p>
  </w:footnote>
  <w:footnote w:type="continuationSeparator" w:id="0">
    <w:p w14:paraId="0931A91B" w14:textId="77777777" w:rsidR="004815E6" w:rsidRDefault="004815E6" w:rsidP="0056192E">
      <w:pPr>
        <w:spacing w:after="0" w:line="240" w:lineRule="auto"/>
      </w:pPr>
      <w:r>
        <w:continuationSeparator/>
      </w:r>
    </w:p>
  </w:footnote>
  <w:footnote w:type="continuationNotice" w:id="1">
    <w:p w14:paraId="63D14722" w14:textId="77777777" w:rsidR="004815E6" w:rsidRDefault="004815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6B36"/>
    <w:multiLevelType w:val="hybridMultilevel"/>
    <w:tmpl w:val="6E260A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96488"/>
    <w:multiLevelType w:val="hybridMultilevel"/>
    <w:tmpl w:val="F78C488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4A5FDA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629A9"/>
    <w:multiLevelType w:val="hybridMultilevel"/>
    <w:tmpl w:val="E8440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45280"/>
    <w:multiLevelType w:val="hybridMultilevel"/>
    <w:tmpl w:val="558EA36E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224987"/>
    <w:multiLevelType w:val="hybridMultilevel"/>
    <w:tmpl w:val="23283134"/>
    <w:lvl w:ilvl="0" w:tplc="039E41C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23876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F2431F"/>
    <w:multiLevelType w:val="hybridMultilevel"/>
    <w:tmpl w:val="9654B4D0"/>
    <w:lvl w:ilvl="0" w:tplc="2E56F03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22916"/>
    <w:multiLevelType w:val="hybridMultilevel"/>
    <w:tmpl w:val="645A6E3E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D386B19"/>
    <w:multiLevelType w:val="hybridMultilevel"/>
    <w:tmpl w:val="C4B86A6C"/>
    <w:lvl w:ilvl="0" w:tplc="0DDE5974">
      <w:start w:val="1"/>
      <w:numFmt w:val="lowerRoman"/>
      <w:lvlText w:val="(%1)"/>
      <w:lvlJc w:val="left"/>
      <w:pPr>
        <w:ind w:left="1239" w:hanging="720"/>
      </w:pPr>
    </w:lvl>
    <w:lvl w:ilvl="1" w:tplc="2A7AF86C">
      <w:start w:val="1"/>
      <w:numFmt w:val="decimal"/>
      <w:lvlText w:val="%2."/>
      <w:lvlJc w:val="left"/>
      <w:pPr>
        <w:ind w:left="1599" w:hanging="360"/>
      </w:pPr>
    </w:lvl>
    <w:lvl w:ilvl="2" w:tplc="0415001B">
      <w:start w:val="1"/>
      <w:numFmt w:val="lowerRoman"/>
      <w:lvlText w:val="%3."/>
      <w:lvlJc w:val="right"/>
      <w:pPr>
        <w:ind w:left="2319" w:hanging="180"/>
      </w:pPr>
    </w:lvl>
    <w:lvl w:ilvl="3" w:tplc="0415000F">
      <w:start w:val="1"/>
      <w:numFmt w:val="decimal"/>
      <w:lvlText w:val="%4."/>
      <w:lvlJc w:val="left"/>
      <w:pPr>
        <w:ind w:left="3039" w:hanging="360"/>
      </w:pPr>
    </w:lvl>
    <w:lvl w:ilvl="4" w:tplc="04150019">
      <w:start w:val="1"/>
      <w:numFmt w:val="lowerLetter"/>
      <w:lvlText w:val="%5."/>
      <w:lvlJc w:val="left"/>
      <w:pPr>
        <w:ind w:left="3759" w:hanging="360"/>
      </w:pPr>
    </w:lvl>
    <w:lvl w:ilvl="5" w:tplc="0415001B">
      <w:start w:val="1"/>
      <w:numFmt w:val="lowerRoman"/>
      <w:lvlText w:val="%6."/>
      <w:lvlJc w:val="right"/>
      <w:pPr>
        <w:ind w:left="4479" w:hanging="180"/>
      </w:pPr>
    </w:lvl>
    <w:lvl w:ilvl="6" w:tplc="0415000F">
      <w:start w:val="1"/>
      <w:numFmt w:val="decimal"/>
      <w:lvlText w:val="%7."/>
      <w:lvlJc w:val="left"/>
      <w:pPr>
        <w:ind w:left="5199" w:hanging="360"/>
      </w:pPr>
    </w:lvl>
    <w:lvl w:ilvl="7" w:tplc="04150019">
      <w:start w:val="1"/>
      <w:numFmt w:val="lowerLetter"/>
      <w:lvlText w:val="%8."/>
      <w:lvlJc w:val="left"/>
      <w:pPr>
        <w:ind w:left="5919" w:hanging="360"/>
      </w:pPr>
    </w:lvl>
    <w:lvl w:ilvl="8" w:tplc="0415001B">
      <w:start w:val="1"/>
      <w:numFmt w:val="lowerRoman"/>
      <w:lvlText w:val="%9."/>
      <w:lvlJc w:val="right"/>
      <w:pPr>
        <w:ind w:left="6639" w:hanging="180"/>
      </w:pPr>
    </w:lvl>
  </w:abstractNum>
  <w:abstractNum w:abstractNumId="10" w15:restartNumberingAfterBreak="0">
    <w:nsid w:val="2E5D720E"/>
    <w:multiLevelType w:val="hybridMultilevel"/>
    <w:tmpl w:val="AE660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1B48D3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AA0EFE"/>
    <w:multiLevelType w:val="hybridMultilevel"/>
    <w:tmpl w:val="93D00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C0A57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DF41EA"/>
    <w:multiLevelType w:val="hybridMultilevel"/>
    <w:tmpl w:val="2484416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B810E8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0A5733"/>
    <w:multiLevelType w:val="multilevel"/>
    <w:tmpl w:val="BF1AB8B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9B3308"/>
    <w:multiLevelType w:val="hybridMultilevel"/>
    <w:tmpl w:val="00086CB0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600E513D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20712"/>
    <w:multiLevelType w:val="hybridMultilevel"/>
    <w:tmpl w:val="AE6602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3B37BC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342383"/>
    <w:multiLevelType w:val="hybridMultilevel"/>
    <w:tmpl w:val="57C47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4C5F66"/>
    <w:multiLevelType w:val="hybridMultilevel"/>
    <w:tmpl w:val="0DE8C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D4D59"/>
    <w:multiLevelType w:val="multilevel"/>
    <w:tmpl w:val="04150025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ascii="Calibri Light" w:hAnsi="Calibri Ligh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A612043"/>
    <w:multiLevelType w:val="hybridMultilevel"/>
    <w:tmpl w:val="A8262D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9F7AFC"/>
    <w:multiLevelType w:val="hybridMultilevel"/>
    <w:tmpl w:val="D5D016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20533687">
    <w:abstractNumId w:val="16"/>
  </w:num>
  <w:num w:numId="2" w16cid:durableId="1136097018">
    <w:abstractNumId w:val="23"/>
  </w:num>
  <w:num w:numId="3" w16cid:durableId="12412540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5853774">
    <w:abstractNumId w:val="7"/>
  </w:num>
  <w:num w:numId="5" w16cid:durableId="1589268124">
    <w:abstractNumId w:val="14"/>
  </w:num>
  <w:num w:numId="6" w16cid:durableId="1887062790">
    <w:abstractNumId w:val="21"/>
  </w:num>
  <w:num w:numId="7" w16cid:durableId="388067094">
    <w:abstractNumId w:val="10"/>
  </w:num>
  <w:num w:numId="8" w16cid:durableId="760682156">
    <w:abstractNumId w:val="22"/>
  </w:num>
  <w:num w:numId="9" w16cid:durableId="2072190663">
    <w:abstractNumId w:val="19"/>
  </w:num>
  <w:num w:numId="10" w16cid:durableId="291641769">
    <w:abstractNumId w:val="11"/>
  </w:num>
  <w:num w:numId="11" w16cid:durableId="111479253">
    <w:abstractNumId w:val="2"/>
  </w:num>
  <w:num w:numId="12" w16cid:durableId="1201165089">
    <w:abstractNumId w:val="18"/>
  </w:num>
  <w:num w:numId="13" w16cid:durableId="1204058034">
    <w:abstractNumId w:val="6"/>
  </w:num>
  <w:num w:numId="14" w16cid:durableId="20331908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4102810">
    <w:abstractNumId w:val="20"/>
  </w:num>
  <w:num w:numId="16" w16cid:durableId="1400207482">
    <w:abstractNumId w:val="13"/>
  </w:num>
  <w:num w:numId="17" w16cid:durableId="1421830330">
    <w:abstractNumId w:val="24"/>
  </w:num>
  <w:num w:numId="18" w16cid:durableId="82528884">
    <w:abstractNumId w:val="4"/>
  </w:num>
  <w:num w:numId="19" w16cid:durableId="437063086">
    <w:abstractNumId w:val="25"/>
  </w:num>
  <w:num w:numId="20" w16cid:durableId="2015379286">
    <w:abstractNumId w:val="3"/>
  </w:num>
  <w:num w:numId="21" w16cid:durableId="181091035">
    <w:abstractNumId w:val="1"/>
  </w:num>
  <w:num w:numId="22" w16cid:durableId="508328246">
    <w:abstractNumId w:val="8"/>
  </w:num>
  <w:num w:numId="23" w16cid:durableId="16996228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76432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29658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8362093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3sTAxMjIwNTO3MDRQ0lEKTi0uzszPAykwrAUADOYw8ywAAAA="/>
  </w:docVars>
  <w:rsids>
    <w:rsidRoot w:val="00F6116A"/>
    <w:rsid w:val="00000DB4"/>
    <w:rsid w:val="00001C32"/>
    <w:rsid w:val="00002DFF"/>
    <w:rsid w:val="000131AE"/>
    <w:rsid w:val="00015460"/>
    <w:rsid w:val="00016F2F"/>
    <w:rsid w:val="00023139"/>
    <w:rsid w:val="00024571"/>
    <w:rsid w:val="0003456C"/>
    <w:rsid w:val="000408EC"/>
    <w:rsid w:val="0005070C"/>
    <w:rsid w:val="00055B49"/>
    <w:rsid w:val="000610A9"/>
    <w:rsid w:val="00062590"/>
    <w:rsid w:val="00063EAF"/>
    <w:rsid w:val="00085A8A"/>
    <w:rsid w:val="000908FB"/>
    <w:rsid w:val="00093CBE"/>
    <w:rsid w:val="000974A7"/>
    <w:rsid w:val="000A33F4"/>
    <w:rsid w:val="000B0074"/>
    <w:rsid w:val="000B2A90"/>
    <w:rsid w:val="000B7492"/>
    <w:rsid w:val="000D1007"/>
    <w:rsid w:val="000E1DA0"/>
    <w:rsid w:val="000E479B"/>
    <w:rsid w:val="000E66AC"/>
    <w:rsid w:val="000F0C26"/>
    <w:rsid w:val="000F54E0"/>
    <w:rsid w:val="000F7F61"/>
    <w:rsid w:val="001013AE"/>
    <w:rsid w:val="001065E3"/>
    <w:rsid w:val="0011193E"/>
    <w:rsid w:val="001126FF"/>
    <w:rsid w:val="0012255F"/>
    <w:rsid w:val="001321C7"/>
    <w:rsid w:val="001452E0"/>
    <w:rsid w:val="0015226F"/>
    <w:rsid w:val="001528CC"/>
    <w:rsid w:val="00157328"/>
    <w:rsid w:val="00157540"/>
    <w:rsid w:val="00170515"/>
    <w:rsid w:val="001768AF"/>
    <w:rsid w:val="00177034"/>
    <w:rsid w:val="00181509"/>
    <w:rsid w:val="00185857"/>
    <w:rsid w:val="001A343D"/>
    <w:rsid w:val="001A7CBD"/>
    <w:rsid w:val="001B3DD7"/>
    <w:rsid w:val="001B517A"/>
    <w:rsid w:val="001C3AAA"/>
    <w:rsid w:val="001C417D"/>
    <w:rsid w:val="001C49F3"/>
    <w:rsid w:val="001D1BBA"/>
    <w:rsid w:val="001D39B8"/>
    <w:rsid w:val="001D4C28"/>
    <w:rsid w:val="001E2C53"/>
    <w:rsid w:val="001E4F03"/>
    <w:rsid w:val="001E6004"/>
    <w:rsid w:val="001F2B72"/>
    <w:rsid w:val="00200897"/>
    <w:rsid w:val="00202D71"/>
    <w:rsid w:val="00210932"/>
    <w:rsid w:val="0022583C"/>
    <w:rsid w:val="002318CB"/>
    <w:rsid w:val="00234219"/>
    <w:rsid w:val="002402DE"/>
    <w:rsid w:val="00244061"/>
    <w:rsid w:val="00261B20"/>
    <w:rsid w:val="002905DF"/>
    <w:rsid w:val="0029161B"/>
    <w:rsid w:val="002931F9"/>
    <w:rsid w:val="00295FCD"/>
    <w:rsid w:val="002A0228"/>
    <w:rsid w:val="002A4D1E"/>
    <w:rsid w:val="002C27D8"/>
    <w:rsid w:val="002C6C40"/>
    <w:rsid w:val="002D2FB1"/>
    <w:rsid w:val="002E1B8A"/>
    <w:rsid w:val="002E1C5E"/>
    <w:rsid w:val="002E6BD6"/>
    <w:rsid w:val="002E73DA"/>
    <w:rsid w:val="00311A35"/>
    <w:rsid w:val="00316DFF"/>
    <w:rsid w:val="003339B9"/>
    <w:rsid w:val="00361682"/>
    <w:rsid w:val="00365E19"/>
    <w:rsid w:val="003A740D"/>
    <w:rsid w:val="003C1115"/>
    <w:rsid w:val="003C497C"/>
    <w:rsid w:val="003C7F51"/>
    <w:rsid w:val="003D2ED4"/>
    <w:rsid w:val="003E018E"/>
    <w:rsid w:val="003E511C"/>
    <w:rsid w:val="003F24E2"/>
    <w:rsid w:val="003F2A6E"/>
    <w:rsid w:val="003F4928"/>
    <w:rsid w:val="00402D6D"/>
    <w:rsid w:val="004142B2"/>
    <w:rsid w:val="00414D01"/>
    <w:rsid w:val="0041712C"/>
    <w:rsid w:val="00417501"/>
    <w:rsid w:val="004313DF"/>
    <w:rsid w:val="00431C69"/>
    <w:rsid w:val="004402BB"/>
    <w:rsid w:val="004465F8"/>
    <w:rsid w:val="00464E80"/>
    <w:rsid w:val="0047135C"/>
    <w:rsid w:val="004815E6"/>
    <w:rsid w:val="00482A39"/>
    <w:rsid w:val="00484AF3"/>
    <w:rsid w:val="00491110"/>
    <w:rsid w:val="00491ABB"/>
    <w:rsid w:val="004A08FC"/>
    <w:rsid w:val="004B20D8"/>
    <w:rsid w:val="004B4544"/>
    <w:rsid w:val="004B7482"/>
    <w:rsid w:val="004C1A3D"/>
    <w:rsid w:val="004D32DE"/>
    <w:rsid w:val="004F032E"/>
    <w:rsid w:val="00503C0D"/>
    <w:rsid w:val="00506629"/>
    <w:rsid w:val="00517C6F"/>
    <w:rsid w:val="0052062B"/>
    <w:rsid w:val="00523B3E"/>
    <w:rsid w:val="00525468"/>
    <w:rsid w:val="00533A04"/>
    <w:rsid w:val="0053652E"/>
    <w:rsid w:val="00540870"/>
    <w:rsid w:val="00541D75"/>
    <w:rsid w:val="005445A4"/>
    <w:rsid w:val="00557836"/>
    <w:rsid w:val="0056192E"/>
    <w:rsid w:val="00564A4F"/>
    <w:rsid w:val="0056524A"/>
    <w:rsid w:val="0056630D"/>
    <w:rsid w:val="00566C4C"/>
    <w:rsid w:val="00571248"/>
    <w:rsid w:val="00576547"/>
    <w:rsid w:val="00581DFF"/>
    <w:rsid w:val="005960E7"/>
    <w:rsid w:val="00597303"/>
    <w:rsid w:val="00597E43"/>
    <w:rsid w:val="005B047C"/>
    <w:rsid w:val="005B2D30"/>
    <w:rsid w:val="005B527C"/>
    <w:rsid w:val="005B6964"/>
    <w:rsid w:val="005D097D"/>
    <w:rsid w:val="005D1AC8"/>
    <w:rsid w:val="005D5207"/>
    <w:rsid w:val="005D5C36"/>
    <w:rsid w:val="005E3213"/>
    <w:rsid w:val="005F0444"/>
    <w:rsid w:val="005F437E"/>
    <w:rsid w:val="006057B8"/>
    <w:rsid w:val="0060685A"/>
    <w:rsid w:val="00621E52"/>
    <w:rsid w:val="006316EB"/>
    <w:rsid w:val="00645008"/>
    <w:rsid w:val="0064646F"/>
    <w:rsid w:val="006527B1"/>
    <w:rsid w:val="00664916"/>
    <w:rsid w:val="006656D8"/>
    <w:rsid w:val="006706AC"/>
    <w:rsid w:val="00676D29"/>
    <w:rsid w:val="006808C8"/>
    <w:rsid w:val="00680A1C"/>
    <w:rsid w:val="0068130B"/>
    <w:rsid w:val="00682D27"/>
    <w:rsid w:val="006A2CBC"/>
    <w:rsid w:val="006B1F33"/>
    <w:rsid w:val="006B4104"/>
    <w:rsid w:val="006C2ACC"/>
    <w:rsid w:val="006D2F66"/>
    <w:rsid w:val="006E6240"/>
    <w:rsid w:val="006E651C"/>
    <w:rsid w:val="006F499F"/>
    <w:rsid w:val="00703867"/>
    <w:rsid w:val="00704639"/>
    <w:rsid w:val="00711B29"/>
    <w:rsid w:val="0071694F"/>
    <w:rsid w:val="0071700E"/>
    <w:rsid w:val="00730AC1"/>
    <w:rsid w:val="00732448"/>
    <w:rsid w:val="007349AC"/>
    <w:rsid w:val="007362F7"/>
    <w:rsid w:val="007406B2"/>
    <w:rsid w:val="007421C9"/>
    <w:rsid w:val="00752AE7"/>
    <w:rsid w:val="00757CD5"/>
    <w:rsid w:val="007664C5"/>
    <w:rsid w:val="0077155B"/>
    <w:rsid w:val="00781007"/>
    <w:rsid w:val="00790B0A"/>
    <w:rsid w:val="007919C7"/>
    <w:rsid w:val="0079261D"/>
    <w:rsid w:val="0079706B"/>
    <w:rsid w:val="007A19F1"/>
    <w:rsid w:val="007A2B93"/>
    <w:rsid w:val="007B397A"/>
    <w:rsid w:val="007B3CFF"/>
    <w:rsid w:val="007C6014"/>
    <w:rsid w:val="007D1A37"/>
    <w:rsid w:val="007D3431"/>
    <w:rsid w:val="007D4CBF"/>
    <w:rsid w:val="007E3FCC"/>
    <w:rsid w:val="007E7366"/>
    <w:rsid w:val="007F292D"/>
    <w:rsid w:val="007F6500"/>
    <w:rsid w:val="008075A3"/>
    <w:rsid w:val="00814F62"/>
    <w:rsid w:val="00816264"/>
    <w:rsid w:val="008239B3"/>
    <w:rsid w:val="00824D96"/>
    <w:rsid w:val="00827CD9"/>
    <w:rsid w:val="00832B16"/>
    <w:rsid w:val="00843992"/>
    <w:rsid w:val="00857644"/>
    <w:rsid w:val="00871310"/>
    <w:rsid w:val="00872C72"/>
    <w:rsid w:val="00874CE0"/>
    <w:rsid w:val="0087515F"/>
    <w:rsid w:val="00877227"/>
    <w:rsid w:val="0088090E"/>
    <w:rsid w:val="00882436"/>
    <w:rsid w:val="008833E7"/>
    <w:rsid w:val="00887218"/>
    <w:rsid w:val="00890E76"/>
    <w:rsid w:val="008A43F6"/>
    <w:rsid w:val="008C3828"/>
    <w:rsid w:val="008C5666"/>
    <w:rsid w:val="008E348D"/>
    <w:rsid w:val="00903F3F"/>
    <w:rsid w:val="00911442"/>
    <w:rsid w:val="00913F8B"/>
    <w:rsid w:val="0091687E"/>
    <w:rsid w:val="00922EA2"/>
    <w:rsid w:val="00925534"/>
    <w:rsid w:val="00930BE7"/>
    <w:rsid w:val="00934390"/>
    <w:rsid w:val="009405AE"/>
    <w:rsid w:val="00945CC4"/>
    <w:rsid w:val="00956F1D"/>
    <w:rsid w:val="00973991"/>
    <w:rsid w:val="00976D78"/>
    <w:rsid w:val="009801DC"/>
    <w:rsid w:val="009826E1"/>
    <w:rsid w:val="00982CA3"/>
    <w:rsid w:val="009A3D0A"/>
    <w:rsid w:val="009B2E1B"/>
    <w:rsid w:val="009B3574"/>
    <w:rsid w:val="009B4407"/>
    <w:rsid w:val="009C3EA4"/>
    <w:rsid w:val="009D0121"/>
    <w:rsid w:val="009E6F0D"/>
    <w:rsid w:val="009E795A"/>
    <w:rsid w:val="009F034B"/>
    <w:rsid w:val="009F50FC"/>
    <w:rsid w:val="009F6F21"/>
    <w:rsid w:val="00A04145"/>
    <w:rsid w:val="00A06F94"/>
    <w:rsid w:val="00A17AE9"/>
    <w:rsid w:val="00A21CE3"/>
    <w:rsid w:val="00A220A4"/>
    <w:rsid w:val="00A25739"/>
    <w:rsid w:val="00A3350B"/>
    <w:rsid w:val="00A46EAE"/>
    <w:rsid w:val="00A51963"/>
    <w:rsid w:val="00A5274C"/>
    <w:rsid w:val="00A64C4A"/>
    <w:rsid w:val="00A74C60"/>
    <w:rsid w:val="00A97F52"/>
    <w:rsid w:val="00AA0A88"/>
    <w:rsid w:val="00AA5847"/>
    <w:rsid w:val="00AC08DA"/>
    <w:rsid w:val="00AC1880"/>
    <w:rsid w:val="00AD1EA6"/>
    <w:rsid w:val="00AD5140"/>
    <w:rsid w:val="00AE2086"/>
    <w:rsid w:val="00AF5AC4"/>
    <w:rsid w:val="00B002E3"/>
    <w:rsid w:val="00B01EE9"/>
    <w:rsid w:val="00B072E3"/>
    <w:rsid w:val="00B14240"/>
    <w:rsid w:val="00B21BB2"/>
    <w:rsid w:val="00B25486"/>
    <w:rsid w:val="00B27841"/>
    <w:rsid w:val="00B37A54"/>
    <w:rsid w:val="00B37E1C"/>
    <w:rsid w:val="00B522EE"/>
    <w:rsid w:val="00B57A9B"/>
    <w:rsid w:val="00B57FE0"/>
    <w:rsid w:val="00B60AE7"/>
    <w:rsid w:val="00B6637E"/>
    <w:rsid w:val="00B7024E"/>
    <w:rsid w:val="00B74751"/>
    <w:rsid w:val="00B848CA"/>
    <w:rsid w:val="00B85746"/>
    <w:rsid w:val="00B9109F"/>
    <w:rsid w:val="00B945F0"/>
    <w:rsid w:val="00BB0D39"/>
    <w:rsid w:val="00BB2D25"/>
    <w:rsid w:val="00BE0E34"/>
    <w:rsid w:val="00BE27F9"/>
    <w:rsid w:val="00BE6F87"/>
    <w:rsid w:val="00C03071"/>
    <w:rsid w:val="00C04365"/>
    <w:rsid w:val="00C13E89"/>
    <w:rsid w:val="00C14F4E"/>
    <w:rsid w:val="00C201C8"/>
    <w:rsid w:val="00C20D7C"/>
    <w:rsid w:val="00C30305"/>
    <w:rsid w:val="00C40080"/>
    <w:rsid w:val="00C4079E"/>
    <w:rsid w:val="00C42675"/>
    <w:rsid w:val="00C60570"/>
    <w:rsid w:val="00C6668A"/>
    <w:rsid w:val="00C74F2D"/>
    <w:rsid w:val="00C816BD"/>
    <w:rsid w:val="00C840B3"/>
    <w:rsid w:val="00CA7EDB"/>
    <w:rsid w:val="00CB00FE"/>
    <w:rsid w:val="00CB1015"/>
    <w:rsid w:val="00CB1496"/>
    <w:rsid w:val="00CD326B"/>
    <w:rsid w:val="00CD732E"/>
    <w:rsid w:val="00CF6536"/>
    <w:rsid w:val="00D07C9C"/>
    <w:rsid w:val="00D103C6"/>
    <w:rsid w:val="00D10C68"/>
    <w:rsid w:val="00D151C0"/>
    <w:rsid w:val="00D4181D"/>
    <w:rsid w:val="00D500E0"/>
    <w:rsid w:val="00D60F36"/>
    <w:rsid w:val="00D673F8"/>
    <w:rsid w:val="00D6740A"/>
    <w:rsid w:val="00D7460A"/>
    <w:rsid w:val="00D843E9"/>
    <w:rsid w:val="00D8753F"/>
    <w:rsid w:val="00D945A0"/>
    <w:rsid w:val="00DA0021"/>
    <w:rsid w:val="00DA1351"/>
    <w:rsid w:val="00DA1503"/>
    <w:rsid w:val="00DB3544"/>
    <w:rsid w:val="00DC1607"/>
    <w:rsid w:val="00DC59E1"/>
    <w:rsid w:val="00DD21A2"/>
    <w:rsid w:val="00DF2CCB"/>
    <w:rsid w:val="00DF531A"/>
    <w:rsid w:val="00DF642F"/>
    <w:rsid w:val="00E24EA7"/>
    <w:rsid w:val="00E33352"/>
    <w:rsid w:val="00E3541C"/>
    <w:rsid w:val="00E43894"/>
    <w:rsid w:val="00E46260"/>
    <w:rsid w:val="00E5060C"/>
    <w:rsid w:val="00E558FD"/>
    <w:rsid w:val="00E57510"/>
    <w:rsid w:val="00E61EA6"/>
    <w:rsid w:val="00E63F78"/>
    <w:rsid w:val="00E849FB"/>
    <w:rsid w:val="00E9130F"/>
    <w:rsid w:val="00E91B4D"/>
    <w:rsid w:val="00EA5F91"/>
    <w:rsid w:val="00EA64AF"/>
    <w:rsid w:val="00EA6961"/>
    <w:rsid w:val="00EA7686"/>
    <w:rsid w:val="00EB1602"/>
    <w:rsid w:val="00EB1825"/>
    <w:rsid w:val="00EB3B57"/>
    <w:rsid w:val="00EB6CCC"/>
    <w:rsid w:val="00EB75CB"/>
    <w:rsid w:val="00ED4095"/>
    <w:rsid w:val="00ED4D6F"/>
    <w:rsid w:val="00ED6532"/>
    <w:rsid w:val="00ED74A0"/>
    <w:rsid w:val="00EF1EF3"/>
    <w:rsid w:val="00EF3890"/>
    <w:rsid w:val="00F037B9"/>
    <w:rsid w:val="00F211DF"/>
    <w:rsid w:val="00F34C1B"/>
    <w:rsid w:val="00F477ED"/>
    <w:rsid w:val="00F6116A"/>
    <w:rsid w:val="00F62118"/>
    <w:rsid w:val="00F731A7"/>
    <w:rsid w:val="00F74557"/>
    <w:rsid w:val="00F75545"/>
    <w:rsid w:val="00F75667"/>
    <w:rsid w:val="00F827BB"/>
    <w:rsid w:val="00F86F8D"/>
    <w:rsid w:val="00F91B79"/>
    <w:rsid w:val="00FA06C1"/>
    <w:rsid w:val="00FB0985"/>
    <w:rsid w:val="00FB11C7"/>
    <w:rsid w:val="00FB1C11"/>
    <w:rsid w:val="00FB1EC0"/>
    <w:rsid w:val="00FB1F13"/>
    <w:rsid w:val="00FB47A9"/>
    <w:rsid w:val="00FC2DCA"/>
    <w:rsid w:val="00FD0BAB"/>
    <w:rsid w:val="00FD7505"/>
    <w:rsid w:val="00FE180A"/>
    <w:rsid w:val="00FF19EA"/>
    <w:rsid w:val="00FF5DD7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18262"/>
  <w15:chartTrackingRefBased/>
  <w15:docId w15:val="{4B32BDEC-AEFD-4D86-B0A6-91C91D3B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AE7"/>
    <w:pPr>
      <w:spacing w:after="200" w:line="276" w:lineRule="auto"/>
    </w:pPr>
  </w:style>
  <w:style w:type="paragraph" w:styleId="Nagwek1">
    <w:name w:val="heading 1"/>
    <w:basedOn w:val="Akapitzlist"/>
    <w:next w:val="Normalny"/>
    <w:link w:val="Nagwek1Znak"/>
    <w:qFormat/>
    <w:rsid w:val="004142B2"/>
    <w:pPr>
      <w:numPr>
        <w:numId w:val="1"/>
      </w:numPr>
      <w:spacing w:line="360" w:lineRule="auto"/>
      <w:jc w:val="both"/>
      <w:outlineLvl w:val="0"/>
    </w:pPr>
    <w:rPr>
      <w:rFonts w:asciiTheme="majorHAnsi" w:hAnsiTheme="majorHAnsi" w:cstheme="majorHAnsi"/>
      <w:b/>
      <w:bCs/>
      <w:color w:val="000000" w:themeColor="text1"/>
      <w:sz w:val="20"/>
      <w:szCs w:val="18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4142B2"/>
    <w:pPr>
      <w:numPr>
        <w:ilvl w:val="1"/>
        <w:numId w:val="1"/>
      </w:numPr>
      <w:spacing w:line="360" w:lineRule="auto"/>
      <w:jc w:val="both"/>
      <w:outlineLvl w:val="1"/>
    </w:pPr>
    <w:rPr>
      <w:rFonts w:asciiTheme="majorHAnsi" w:hAnsiTheme="majorHAnsi" w:cstheme="majorHAnsi"/>
      <w:b/>
      <w:bCs/>
      <w:sz w:val="20"/>
      <w:szCs w:val="20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4142B2"/>
    <w:pPr>
      <w:numPr>
        <w:ilvl w:val="2"/>
      </w:numPr>
      <w:outlineLvl w:val="2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92E"/>
  </w:style>
  <w:style w:type="paragraph" w:styleId="Stopka">
    <w:name w:val="footer"/>
    <w:basedOn w:val="Normalny"/>
    <w:link w:val="StopkaZnak"/>
    <w:uiPriority w:val="99"/>
    <w:unhideWhenUsed/>
    <w:rsid w:val="00561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92E"/>
  </w:style>
  <w:style w:type="paragraph" w:styleId="Akapitzlist">
    <w:name w:val="List Paragraph"/>
    <w:aliases w:val="Bullets,Tekst pod nagłówkiem 2,Heading 51,Nagłowek D,1 Akapit z listą"/>
    <w:basedOn w:val="Normalny"/>
    <w:link w:val="AkapitzlistZnak"/>
    <w:uiPriority w:val="34"/>
    <w:qFormat/>
    <w:rsid w:val="00295FC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Bullets Znak,Tekst pod nagłówkiem 2 Znak,Heading 51 Znak,Nagłowek D Znak,1 Akapit z listą Znak"/>
    <w:link w:val="Akapitzlist"/>
    <w:uiPriority w:val="34"/>
    <w:qFormat/>
    <w:locked/>
    <w:rsid w:val="00295FCD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142B2"/>
    <w:rPr>
      <w:rFonts w:asciiTheme="majorHAnsi" w:hAnsiTheme="majorHAnsi" w:cstheme="majorHAnsi"/>
      <w:b/>
      <w:bCs/>
      <w:color w:val="000000" w:themeColor="text1"/>
      <w:sz w:val="20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142B2"/>
    <w:rPr>
      <w:rFonts w:asciiTheme="majorHAnsi" w:hAnsiTheme="majorHAnsi" w:cstheme="majorHAns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4142B2"/>
    <w:rPr>
      <w:rFonts w:asciiTheme="majorHAnsi" w:hAnsiTheme="majorHAnsi" w:cstheme="majorHAnsi"/>
      <w:sz w:val="20"/>
      <w:szCs w:val="20"/>
    </w:rPr>
  </w:style>
  <w:style w:type="paragraph" w:styleId="NormalnyWeb">
    <w:name w:val="Normal (Web)"/>
    <w:basedOn w:val="Normalny"/>
    <w:unhideWhenUsed/>
    <w:rsid w:val="000F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pl-PL" w:bidi="th-TH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5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5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54E0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ekstpodstawowy21">
    <w:name w:val="Tekst podstawowy 21"/>
    <w:basedOn w:val="Normalny"/>
    <w:next w:val="Tekstpodstawowy2"/>
    <w:unhideWhenUsed/>
    <w:rsid w:val="000F54E0"/>
    <w:pPr>
      <w:spacing w:after="120" w:line="48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0F54E0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F54E0"/>
    <w:rPr>
      <w:rFonts w:ascii="Calibri" w:eastAsia="Calibri" w:hAnsi="Calibri" w:cs="Times New Roman"/>
      <w:lang w:val="en-US"/>
    </w:rPr>
  </w:style>
  <w:style w:type="paragraph" w:customStyle="1" w:styleId="Wzorytekst">
    <w:name w:val="Wzory tekst"/>
    <w:basedOn w:val="Normalny"/>
    <w:uiPriority w:val="99"/>
    <w:rsid w:val="000F54E0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character" w:customStyle="1" w:styleId="Italic">
    <w:name w:val="Italic"/>
    <w:uiPriority w:val="99"/>
    <w:rsid w:val="000F54E0"/>
    <w:rPr>
      <w:i/>
    </w:rPr>
  </w:style>
  <w:style w:type="paragraph" w:styleId="Poprawka">
    <w:name w:val="Revision"/>
    <w:hidden/>
    <w:uiPriority w:val="99"/>
    <w:semiHidden/>
    <w:rsid w:val="00B37A54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7926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261D"/>
  </w:style>
  <w:style w:type="numbering" w:customStyle="1" w:styleId="Bezlisty1">
    <w:name w:val="Bez listy1"/>
    <w:next w:val="Bezlisty"/>
    <w:uiPriority w:val="99"/>
    <w:semiHidden/>
    <w:unhideWhenUsed/>
    <w:rsid w:val="0079261D"/>
  </w:style>
  <w:style w:type="character" w:styleId="Hipercze">
    <w:name w:val="Hyperlink"/>
    <w:basedOn w:val="Domylnaczcionkaakapitu"/>
    <w:uiPriority w:val="99"/>
    <w:unhideWhenUsed/>
    <w:rsid w:val="0079261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9261D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61D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61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61D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1D"/>
    <w:rPr>
      <w:rFonts w:ascii="Segoe UI" w:eastAsia="Times New Roman" w:hAnsi="Segoe UI" w:cs="Segoe UI"/>
      <w:sz w:val="18"/>
      <w:szCs w:val="18"/>
    </w:rPr>
  </w:style>
  <w:style w:type="numbering" w:customStyle="1" w:styleId="Styl1">
    <w:name w:val="Styl1"/>
    <w:uiPriority w:val="99"/>
    <w:rsid w:val="0079261D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79261D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79261D"/>
    <w:pPr>
      <w:widowControl w:val="0"/>
      <w:autoSpaceDE w:val="0"/>
      <w:autoSpaceDN w:val="0"/>
      <w:spacing w:after="0" w:line="240" w:lineRule="auto"/>
      <w:ind w:left="283" w:hanging="283"/>
      <w:contextualSpacing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customStyle="1" w:styleId="Default">
    <w:name w:val="Default"/>
    <w:rsid w:val="0079261D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tekwz">
    <w:name w:val="tekwz"/>
    <w:rsid w:val="0079261D"/>
    <w:pPr>
      <w:tabs>
        <w:tab w:val="left" w:pos="1984"/>
      </w:tabs>
      <w:suppressAutoHyphens/>
      <w:spacing w:after="0" w:line="220" w:lineRule="atLeast"/>
      <w:ind w:left="567" w:right="567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bf125-8564-4d29-b911-454292c2db6d">
      <Terms xmlns="http://schemas.microsoft.com/office/infopath/2007/PartnerControls"/>
    </lcf76f155ced4ddcb4097134ff3c332f>
    <TaxCatchAll xmlns="ccf0d04e-96bf-41df-805a-648dcbd890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CDC8F2E4D2EF4980C2587FDF2955A4" ma:contentTypeVersion="18" ma:contentTypeDescription="Utwórz nowy dokument." ma:contentTypeScope="" ma:versionID="f0764a99cfe7b2f672f465d2bc52be6b">
  <xsd:schema xmlns:xsd="http://www.w3.org/2001/XMLSchema" xmlns:xs="http://www.w3.org/2001/XMLSchema" xmlns:p="http://schemas.microsoft.com/office/2006/metadata/properties" xmlns:ns2="bc6bf125-8564-4d29-b911-454292c2db6d" xmlns:ns3="ccf0d04e-96bf-41df-805a-648dcbd89041" targetNamespace="http://schemas.microsoft.com/office/2006/metadata/properties" ma:root="true" ma:fieldsID="304728df7b89ba0376cb77ee4d6adb5e" ns2:_="" ns3:_="">
    <xsd:import namespace="bc6bf125-8564-4d29-b911-454292c2db6d"/>
    <xsd:import namespace="ccf0d04e-96bf-41df-805a-648dcbd89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bf125-8564-4d29-b911-454292c2d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6f950c9d-85a5-41da-9925-d31adf179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0d04e-96bf-41df-805a-648dcbd89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30e764-34e2-4bbb-9761-e13b4a974386}" ma:internalName="TaxCatchAll" ma:showField="CatchAllData" ma:web="ccf0d04e-96bf-41df-805a-648dcbd89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9F51D-57E4-4783-ADEA-678CCAE04937}">
  <ds:schemaRefs>
    <ds:schemaRef ds:uri="http://schemas.microsoft.com/office/2006/metadata/properties"/>
    <ds:schemaRef ds:uri="http://schemas.microsoft.com/office/infopath/2007/PartnerControls"/>
    <ds:schemaRef ds:uri="bc6bf125-8564-4d29-b911-454292c2db6d"/>
    <ds:schemaRef ds:uri="ccf0d04e-96bf-41df-805a-648dcbd89041"/>
  </ds:schemaRefs>
</ds:datastoreItem>
</file>

<file path=customXml/itemProps2.xml><?xml version="1.0" encoding="utf-8"?>
<ds:datastoreItem xmlns:ds="http://schemas.openxmlformats.org/officeDocument/2006/customXml" ds:itemID="{4E815982-3D23-41BD-9A36-7AB4CDFF9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bf125-8564-4d29-b911-454292c2db6d"/>
    <ds:schemaRef ds:uri="ccf0d04e-96bf-41df-805a-648dcbd89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69796B-C6D1-4ED1-A3E1-1ABF50AC8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7F0BB1-4C64-4411-9A4D-71913552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 Jakub Kapica</dc:creator>
  <cp:keywords/>
  <dc:description/>
  <cp:lastModifiedBy>kapica.law</cp:lastModifiedBy>
  <cp:revision>133</cp:revision>
  <cp:lastPrinted>2023-05-30T09:14:00Z</cp:lastPrinted>
  <dcterms:created xsi:type="dcterms:W3CDTF">2024-05-13T12:56:00Z</dcterms:created>
  <dcterms:modified xsi:type="dcterms:W3CDTF">2025-07-24T11:27:00Z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0x0101008DCDC8F2E4D2EF4980C2587FDF2955A4</vt:lpwstr>
  </property>
  <property fmtid="{D5CDD505-2E9C-101B-9397-08002B2CF9AE}" pid="3" name="MediaServiceImageTags">
    <vt:lpwstr/>
  </property>
  <property fmtid="{D5CDD505-2E9C-101B-9397-08002B2CF9AE}" pid="4" name="GrammarlyDocumentId">
    <vt:lpwstr>b8f64dc7af97bc87208a1cd16d5805c9c26a0944d6051b3a4f5aa0100ac659fe</vt:lpwstr>
  </property>
</Properties>
</file>